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F7" w:rsidRDefault="000366F7" w:rsidP="000366F7">
      <w:pPr>
        <w:spacing w:line="400" w:lineRule="exact"/>
        <w:jc w:val="center"/>
        <w:rPr>
          <w:rFonts w:ascii="宋体" w:hAnsi="宋体" w:hint="eastAsia"/>
          <w:sz w:val="28"/>
          <w:szCs w:val="28"/>
        </w:rPr>
      </w:pPr>
    </w:p>
    <w:p w:rsidR="000366F7" w:rsidRDefault="000366F7" w:rsidP="000366F7">
      <w:pPr>
        <w:spacing w:line="4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2015年校工会每月各项工作具体安排</w:t>
      </w:r>
    </w:p>
    <w:p w:rsidR="000366F7" w:rsidRDefault="000366F7" w:rsidP="000366F7">
      <w:pPr>
        <w:spacing w:line="400" w:lineRule="exact"/>
        <w:rPr>
          <w:rFonts w:hint="eastAsia"/>
          <w:sz w:val="28"/>
          <w:szCs w:val="28"/>
        </w:rPr>
      </w:pPr>
    </w:p>
    <w:p w:rsidR="000366F7" w:rsidRDefault="000366F7" w:rsidP="000366F7">
      <w:pPr>
        <w:spacing w:line="40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一、2月份工作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1、完成2015年工作要点讨起草工作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2、开展元旦春节教职工送温暖活动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3、校第八届教代会暨第十二届工代会第二次会议提案工作反馈落实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4、2010-2014年上海市劳动模范、先进工作者推选公示活动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5、出版《工会工作学习参考》电子期刊12期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6、出版《二工大教工》报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7、做好2014年工会经费预算工作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8、与上海市教育工会联谊活动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二、3月份工作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1、召开工会常委会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2、召开工会委员和部门工会主席会议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3、召开</w:t>
      </w:r>
      <w:r>
        <w:rPr>
          <w:rFonts w:ascii="宋体" w:hAnsi="宋体" w:hint="eastAsia"/>
          <w:color w:val="000000"/>
          <w:sz w:val="28"/>
          <w:szCs w:val="28"/>
        </w:rPr>
        <w:t>纪念三八国际劳动妇女节105周年暨先进表彰大会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4、组织评选“优秀提案”和“先进承办单位”活动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5、“学雷锋”教职工温馨服务周活动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6、开展工会妇委干部专题研习班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7、出版《工会工作学习参考》电子期刊13期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8、开展师德经典征文活动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9、完成2015年校工会理论研究与调查研究立项评审工作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10、召开2015年第二次工会财务预算和经审会议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11、关心慰问家庭突遇重大事件、重大困难及长期因病住院的教职工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12、高校工会先进工作经验调研和考察活动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13、出版《工会工作学习参考》电子期刊13期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14、上海教工书画协会2015年工作研讨会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15、每月两期《教工心声》舆情报告</w:t>
      </w:r>
    </w:p>
    <w:p w:rsidR="000366F7" w:rsidRDefault="000366F7" w:rsidP="000366F7">
      <w:pPr>
        <w:spacing w:line="40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三、4月份工作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1、召开工会常委会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2、召开部门工会主席会议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3、中层干部、教授和劳模体检休养活动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4、推进校级教职工文化体育交流活动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5、举办教职工羽毛球比赛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6、健康食品发放和慰问工作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7、出版《二工大教工》报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8、出版《工会工作学习参考》电子期刊14期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9、举行教工合唱训练活动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10、上海教工书画协会开展书画骨干训练营活动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11、庆“五一”教职工80分扑克牌比赛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12、高校工会先进工作经验调研和考察活动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13、完成2014年工会妇委年鉴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14、每月两期《教工心声》舆情报告</w:t>
      </w:r>
    </w:p>
    <w:p w:rsidR="000366F7" w:rsidRDefault="000366F7" w:rsidP="000366F7">
      <w:pPr>
        <w:spacing w:line="40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四、5月份工作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1、召开工会常委会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2、召开部门工会主席会议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3、召开宣传上海市先进工作者事迹及座谈会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4、院部二级教代会民主建设推进工作会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5、青年教师联谊会和青年教师关爱行动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6、庆祝六一儿童节系列活动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7、端午节慰问活动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8、出版《工会工作学习参考》电子期刊15期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9、高校工会先进工作经验调研和考察活动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10、组队参与第八届市民运动会羽毛球比赛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11、教师板书比赛活动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12、每月两期《教工心声》舆情报告</w:t>
      </w:r>
    </w:p>
    <w:p w:rsidR="000366F7" w:rsidRDefault="000366F7" w:rsidP="000366F7">
      <w:pPr>
        <w:spacing w:line="40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五、6月份工作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1、召开工会常委会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2、召开部门工会主席会议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3、2015年退休教职工欢送慰问活动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4、继续做好暑期教职工疗休养活动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5、送清凉慰问活动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6、出版《工会工作学习参考》电子期刊16期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7、高校工会先进工作经验调研和考察活动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8、教工“达人秀”比赛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9、每月两期《教工心声》舆情报告</w:t>
      </w:r>
    </w:p>
    <w:p w:rsidR="000366F7" w:rsidRDefault="000366F7" w:rsidP="000366F7">
      <w:pPr>
        <w:spacing w:line="400" w:lineRule="exact"/>
        <w:ind w:firstLine="570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六、7月工作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1、召开工会常委会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2、召开部门工会主席会议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3、部门工会学年考核评比工作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4、评选表彰优秀教工小家、关心支持工会领导和工会积极分子活动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5、暑期教职工休养活动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6、出版《二工大教工》报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7、出版《工会工作学习参考》电子期刊17期</w:t>
      </w:r>
    </w:p>
    <w:p w:rsidR="000366F7" w:rsidRDefault="000366F7" w:rsidP="000366F7">
      <w:pPr>
        <w:spacing w:line="400" w:lineRule="exact"/>
        <w:ind w:firstLine="570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七、8月工作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1、教职工高温慰问活动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2、暑期教职工休养活动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3、劳模暑期休养休息活动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4、出版《工会工作学习参考》电子期刊18期</w:t>
      </w:r>
    </w:p>
    <w:p w:rsidR="000366F7" w:rsidRDefault="000366F7" w:rsidP="000366F7">
      <w:pPr>
        <w:spacing w:line="40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八、9月份工作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1、召开工会常委会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2、召开工会委员和部门工会主席会议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3、上海市教育系统黑板报板书大赛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4、做好教职工思想动态调研工作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5、教师节座谈会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6、2015年新进教师中秋慰问活动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7、关心慰问家庭突遇重大事件、重大困难及长期因病住院的教职工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8、召开工会财务预算调整会议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9、校庆教职工文艺汇演活动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10、出版《二工大教工》报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11、出版《工会工作学习参考》电子期刊19期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12、高校工会先进工作经验调研和考察活动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13、每月两期《教工心声》舆情报告</w:t>
      </w:r>
    </w:p>
    <w:p w:rsidR="000366F7" w:rsidRDefault="000366F7" w:rsidP="000366F7">
      <w:pPr>
        <w:spacing w:line="40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九、10月份工作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1、召开工会常委会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2、召开部门工会主席会议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3、30年教龄慰问活动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4、举办师德经典诵读活动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5、上海女教师服饰展评活动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6、第十届教育系统和学校比翼双飞模范佳侣评选活动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7、2015年校工会理论研究与调查研究课题评审工作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8、出版《工会工作学习参考》电子期刊20期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9、高校工会先进工作经验调研和考察活动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10、每月两期《教工心声》舆情报告</w:t>
      </w:r>
    </w:p>
    <w:p w:rsidR="000366F7" w:rsidRDefault="000366F7" w:rsidP="000366F7">
      <w:pPr>
        <w:spacing w:line="40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十、11月份工作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1、召开工会常委会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2、召开部门工会主席会议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3、举办教职工趣味运动会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4、举办第六届教职工游泳比赛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5、组织参加市教育系统教职工桥牌和80分扑克牌比赛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6、出版《工会工作学习参考》电子期刊21期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7、高校工会先进工作经验调研和考察活动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8、女性人才研究会广西论坛交流活动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9、每月两期《教工心声》舆情报告</w:t>
      </w:r>
    </w:p>
    <w:p w:rsidR="000366F7" w:rsidRDefault="000366F7" w:rsidP="000366F7">
      <w:pPr>
        <w:spacing w:line="40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十一、12月份工作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1、召开工会常委会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2、召开部门工会主席会议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3、开展元旦春节帮困送温暖活动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4、教职工大怪路子扑克牌比赛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5、2015年羊年生日卡开奖活动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6、召开二工大第八届教代会暨第十二届工代会第三次会议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7、教代会评议校级党政领导干部和工会工作满意度测评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8、劳模和工会退休干部迎春茶话会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9、走访慰问长期生病住院及困难教职工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10、出版《二工大教工》报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11、召开校工会委员和部门工会主席恳谈会</w:t>
      </w:r>
    </w:p>
    <w:p w:rsidR="000366F7" w:rsidRDefault="000366F7" w:rsidP="000366F7">
      <w:pPr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12、出版《工会工作学习参考》电子期刊22期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13、高校工会先进工作经验调研和考察活动</w:t>
      </w:r>
    </w:p>
    <w:p w:rsidR="000366F7" w:rsidRDefault="000366F7" w:rsidP="000366F7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14、每月两期《教工心声》舆情报告</w:t>
      </w:r>
    </w:p>
    <w:p w:rsidR="0062114F" w:rsidRDefault="0062114F"/>
    <w:sectPr w:rsidR="0062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14F" w:rsidRDefault="0062114F" w:rsidP="000366F7">
      <w:r>
        <w:separator/>
      </w:r>
    </w:p>
  </w:endnote>
  <w:endnote w:type="continuationSeparator" w:id="1">
    <w:p w:rsidR="0062114F" w:rsidRDefault="0062114F" w:rsidP="00036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14F" w:rsidRDefault="0062114F" w:rsidP="000366F7">
      <w:r>
        <w:separator/>
      </w:r>
    </w:p>
  </w:footnote>
  <w:footnote w:type="continuationSeparator" w:id="1">
    <w:p w:rsidR="0062114F" w:rsidRDefault="0062114F" w:rsidP="00036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6F7"/>
    <w:rsid w:val="000366F7"/>
    <w:rsid w:val="0062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6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6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6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LSWW</dc:creator>
  <cp:keywords/>
  <dc:description/>
  <cp:lastModifiedBy>LSWW</cp:lastModifiedBy>
  <cp:revision>2</cp:revision>
  <dcterms:created xsi:type="dcterms:W3CDTF">2015-03-13T02:05:00Z</dcterms:created>
  <dcterms:modified xsi:type="dcterms:W3CDTF">2015-03-13T02:05:00Z</dcterms:modified>
</cp:coreProperties>
</file>